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00" w:rsidRPr="008B7275" w:rsidRDefault="00A72C36" w:rsidP="00E6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Algolsrv\общие документы\УМЦ Альголь\ЛОКАЛЬНЫЕ акты\Сканы\полож. о порядке зачета результ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о порядке зачета результа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C36">
        <w:rPr>
          <w:rFonts w:ascii="Times New Roman" w:hAnsi="Times New Roman" w:cs="Times New Roman"/>
          <w:sz w:val="24"/>
          <w:szCs w:val="24"/>
        </w:rPr>
        <w:br/>
      </w:r>
      <w:r w:rsidRPr="00A72C36">
        <w:rPr>
          <w:rFonts w:ascii="Times New Roman" w:hAnsi="Times New Roman" w:cs="Times New Roman"/>
          <w:sz w:val="24"/>
          <w:szCs w:val="24"/>
        </w:rPr>
        <w:br/>
      </w:r>
      <w:r w:rsidRPr="00A72C36">
        <w:rPr>
          <w:rFonts w:ascii="Times New Roman" w:hAnsi="Times New Roman" w:cs="Times New Roman"/>
          <w:sz w:val="24"/>
          <w:szCs w:val="24"/>
        </w:rPr>
        <w:br/>
      </w:r>
      <w:r w:rsidRPr="00A72C36">
        <w:rPr>
          <w:rFonts w:ascii="Times New Roman" w:hAnsi="Times New Roman" w:cs="Times New Roman"/>
          <w:sz w:val="24"/>
          <w:szCs w:val="24"/>
        </w:rPr>
        <w:br/>
      </w:r>
      <w:r w:rsidRPr="00A72C3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65100" w:rsidRPr="008B7275">
        <w:rPr>
          <w:rFonts w:ascii="Times New Roman" w:hAnsi="Times New Roman" w:cs="Times New Roman"/>
          <w:sz w:val="24"/>
          <w:szCs w:val="24"/>
        </w:rPr>
        <w:t>• их названия полностью совпадают с названиями предметов в учебном плане</w:t>
      </w:r>
    </w:p>
    <w:p w:rsidR="00E65100" w:rsidRPr="008B7275" w:rsidRDefault="00E65100" w:rsidP="00E65100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учреждения;</w:t>
      </w:r>
    </w:p>
    <w:p w:rsidR="00E65100" w:rsidRPr="008B7275" w:rsidRDefault="00E65100" w:rsidP="00E65100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• количество часов, отведённое на их изучение в стороннем учреждении</w:t>
      </w:r>
    </w:p>
    <w:p w:rsidR="00E65100" w:rsidRPr="008B7275" w:rsidRDefault="00E65100" w:rsidP="00E65100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составляет не менее</w:t>
      </w:r>
      <w:r w:rsidR="002A08CA" w:rsidRPr="008B7275">
        <w:rPr>
          <w:rFonts w:ascii="Times New Roman" w:hAnsi="Times New Roman" w:cs="Times New Roman"/>
          <w:sz w:val="24"/>
          <w:szCs w:val="24"/>
        </w:rPr>
        <w:t xml:space="preserve"> </w:t>
      </w:r>
      <w:r w:rsidRPr="008B7275">
        <w:rPr>
          <w:rFonts w:ascii="Times New Roman" w:hAnsi="Times New Roman" w:cs="Times New Roman"/>
          <w:sz w:val="24"/>
          <w:szCs w:val="24"/>
        </w:rPr>
        <w:t>80% от количества, отведённого</w:t>
      </w:r>
      <w:r w:rsidR="002A08CA" w:rsidRPr="008B7275">
        <w:rPr>
          <w:rFonts w:ascii="Times New Roman" w:hAnsi="Times New Roman" w:cs="Times New Roman"/>
          <w:sz w:val="24"/>
          <w:szCs w:val="24"/>
        </w:rPr>
        <w:t xml:space="preserve"> на их изучение в учебном плане.</w:t>
      </w:r>
    </w:p>
    <w:p w:rsidR="00E65100" w:rsidRPr="008B7275" w:rsidRDefault="00E65100" w:rsidP="00E65100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 xml:space="preserve">2.7. Зачёт результатов освоения учащимся любых учебных предметов по программам  повышения квалификации и программ профессиональной подготовки осуществляется в полном объеме </w:t>
      </w:r>
      <w:r w:rsidR="002A08CA" w:rsidRPr="008B7275">
        <w:rPr>
          <w:rFonts w:ascii="Times New Roman" w:hAnsi="Times New Roman" w:cs="Times New Roman"/>
          <w:sz w:val="24"/>
          <w:szCs w:val="24"/>
        </w:rPr>
        <w:t>в порядке</w:t>
      </w:r>
      <w:r w:rsidRPr="008B7275">
        <w:rPr>
          <w:rFonts w:ascii="Times New Roman" w:hAnsi="Times New Roman" w:cs="Times New Roman"/>
          <w:sz w:val="24"/>
          <w:szCs w:val="24"/>
        </w:rPr>
        <w:t xml:space="preserve">, предусмотренном договором с </w:t>
      </w:r>
      <w:r w:rsidR="0003238E" w:rsidRPr="008B7275">
        <w:rPr>
          <w:rFonts w:ascii="Times New Roman" w:hAnsi="Times New Roman" w:cs="Times New Roman"/>
          <w:sz w:val="24"/>
          <w:szCs w:val="24"/>
        </w:rPr>
        <w:t>НОУ «</w:t>
      </w:r>
      <w:r w:rsidR="00CD6ECA">
        <w:rPr>
          <w:rFonts w:ascii="Times New Roman" w:hAnsi="Times New Roman" w:cs="Times New Roman"/>
          <w:sz w:val="24"/>
          <w:szCs w:val="24"/>
        </w:rPr>
        <w:t xml:space="preserve">УМЦ </w:t>
      </w:r>
      <w:bookmarkStart w:id="0" w:name="_GoBack"/>
      <w:bookmarkEnd w:id="0"/>
      <w:r w:rsidR="0003238E" w:rsidRPr="008B7275">
        <w:rPr>
          <w:rFonts w:ascii="Times New Roman" w:hAnsi="Times New Roman" w:cs="Times New Roman"/>
          <w:sz w:val="24"/>
          <w:szCs w:val="24"/>
        </w:rPr>
        <w:t>«АЛЬГОЛЬ»</w:t>
      </w:r>
      <w:r w:rsidRPr="008B7275">
        <w:rPr>
          <w:rFonts w:ascii="Times New Roman" w:hAnsi="Times New Roman" w:cs="Times New Roman"/>
          <w:sz w:val="24"/>
          <w:szCs w:val="24"/>
        </w:rPr>
        <w:t>.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 xml:space="preserve">2.8. Успешно </w:t>
      </w:r>
      <w:proofErr w:type="gramStart"/>
      <w:r w:rsidRPr="008B7275">
        <w:rPr>
          <w:rFonts w:ascii="Times New Roman" w:hAnsi="Times New Roman" w:cs="Times New Roman"/>
          <w:sz w:val="24"/>
          <w:szCs w:val="24"/>
        </w:rPr>
        <w:t>сдавшим</w:t>
      </w:r>
      <w:proofErr w:type="gramEnd"/>
      <w:r w:rsidRPr="008B7275">
        <w:rPr>
          <w:rFonts w:ascii="Times New Roman" w:hAnsi="Times New Roman" w:cs="Times New Roman"/>
          <w:sz w:val="24"/>
          <w:szCs w:val="24"/>
        </w:rPr>
        <w:t xml:space="preserve"> экзамен выдается документ государственного образца, заверенный подписью руководителя и печатью учреждения  (документы), содержащий следующую</w:t>
      </w:r>
      <w:r w:rsidR="0003238E" w:rsidRPr="008B7275">
        <w:rPr>
          <w:rFonts w:ascii="Times New Roman" w:hAnsi="Times New Roman" w:cs="Times New Roman"/>
          <w:sz w:val="24"/>
          <w:szCs w:val="24"/>
        </w:rPr>
        <w:t xml:space="preserve"> </w:t>
      </w:r>
      <w:r w:rsidRPr="008B7275">
        <w:rPr>
          <w:rFonts w:ascii="Times New Roman" w:hAnsi="Times New Roman" w:cs="Times New Roman"/>
          <w:sz w:val="24"/>
          <w:szCs w:val="24"/>
        </w:rPr>
        <w:t>информацию: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• название предмета (предметов);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• класс (классы), год (годы) изучения;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• объем предмета (предметов) в учебном плане  учреждения;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• форма (формы) итогового или промежуточного контроля знаний в</w:t>
      </w:r>
      <w:r w:rsidR="00E00A06">
        <w:rPr>
          <w:rFonts w:ascii="Times New Roman" w:hAnsi="Times New Roman" w:cs="Times New Roman"/>
          <w:sz w:val="24"/>
          <w:szCs w:val="24"/>
        </w:rPr>
        <w:t xml:space="preserve"> </w:t>
      </w:r>
      <w:r w:rsidR="002A08CA" w:rsidRPr="008B727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8B7275">
        <w:rPr>
          <w:rFonts w:ascii="Times New Roman" w:hAnsi="Times New Roman" w:cs="Times New Roman"/>
          <w:sz w:val="24"/>
          <w:szCs w:val="24"/>
        </w:rPr>
        <w:t>с учебным планом  учреждения;</w:t>
      </w:r>
      <w:r w:rsidRPr="008B7275">
        <w:rPr>
          <w:rFonts w:ascii="Times New Roman" w:hAnsi="Times New Roman" w:cs="Times New Roman"/>
          <w:sz w:val="24"/>
          <w:szCs w:val="24"/>
        </w:rPr>
        <w:cr/>
      </w:r>
      <w:r w:rsidR="002A08CA" w:rsidRPr="008B7275">
        <w:rPr>
          <w:rFonts w:ascii="Times New Roman" w:hAnsi="Times New Roman" w:cs="Times New Roman"/>
          <w:sz w:val="24"/>
          <w:szCs w:val="24"/>
        </w:rPr>
        <w:br/>
      </w:r>
      <w:r w:rsidRPr="008B7275">
        <w:rPr>
          <w:rFonts w:ascii="Times New Roman" w:hAnsi="Times New Roman" w:cs="Times New Roman"/>
          <w:sz w:val="24"/>
          <w:szCs w:val="24"/>
        </w:rPr>
        <w:t xml:space="preserve"> • отметка (отметки) по результатам итогового или промежуточного контроля.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2.9. По результатам экзамена директор принимает одно</w:t>
      </w:r>
      <w:r w:rsidR="002A08CA" w:rsidRPr="008B7275">
        <w:rPr>
          <w:rFonts w:ascii="Times New Roman" w:hAnsi="Times New Roman" w:cs="Times New Roman"/>
          <w:sz w:val="24"/>
          <w:szCs w:val="24"/>
        </w:rPr>
        <w:t xml:space="preserve"> </w:t>
      </w:r>
      <w:r w:rsidRPr="008B7275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а) зачесть результаты освоения учащимся изученного предмета  с оценкой (отметкой);</w:t>
      </w:r>
    </w:p>
    <w:p w:rsidR="00D06849" w:rsidRPr="008B7275" w:rsidRDefault="00AA029E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б</w:t>
      </w:r>
      <w:r w:rsidR="00D06849" w:rsidRPr="008B7275">
        <w:rPr>
          <w:rFonts w:ascii="Times New Roman" w:hAnsi="Times New Roman" w:cs="Times New Roman"/>
          <w:sz w:val="24"/>
          <w:szCs w:val="24"/>
        </w:rPr>
        <w:t>) не засчитывать результа</w:t>
      </w:r>
      <w:r w:rsidRPr="008B7275">
        <w:rPr>
          <w:rFonts w:ascii="Times New Roman" w:hAnsi="Times New Roman" w:cs="Times New Roman"/>
          <w:sz w:val="24"/>
          <w:szCs w:val="24"/>
        </w:rPr>
        <w:t>ты освоения учащимся  предмета</w:t>
      </w:r>
    </w:p>
    <w:p w:rsidR="00D06849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О принятом решении директор ин</w:t>
      </w:r>
      <w:r w:rsidR="00AA029E" w:rsidRPr="008B7275">
        <w:rPr>
          <w:rFonts w:ascii="Times New Roman" w:hAnsi="Times New Roman" w:cs="Times New Roman"/>
          <w:sz w:val="24"/>
          <w:szCs w:val="24"/>
        </w:rPr>
        <w:t xml:space="preserve">формирует под роспись </w:t>
      </w:r>
      <w:proofErr w:type="gramStart"/>
      <w:r w:rsidR="00AA029E" w:rsidRPr="008B7275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="00AA029E" w:rsidRPr="008B7275">
        <w:rPr>
          <w:rFonts w:ascii="Times New Roman" w:hAnsi="Times New Roman" w:cs="Times New Roman"/>
          <w:sz w:val="24"/>
          <w:szCs w:val="24"/>
        </w:rPr>
        <w:t xml:space="preserve"> </w:t>
      </w:r>
      <w:r w:rsidRPr="008B7275">
        <w:rPr>
          <w:rFonts w:ascii="Times New Roman" w:hAnsi="Times New Roman" w:cs="Times New Roman"/>
          <w:sz w:val="24"/>
          <w:szCs w:val="24"/>
        </w:rPr>
        <w:t>в течение пяти рабочих дней.</w:t>
      </w:r>
    </w:p>
    <w:p w:rsidR="00F301A0" w:rsidRPr="008B7275" w:rsidRDefault="00D06849" w:rsidP="00D06849">
      <w:pPr>
        <w:rPr>
          <w:rFonts w:ascii="Times New Roman" w:hAnsi="Times New Roman" w:cs="Times New Roman"/>
          <w:sz w:val="24"/>
          <w:szCs w:val="24"/>
        </w:rPr>
      </w:pPr>
      <w:r w:rsidRPr="008B7275">
        <w:rPr>
          <w:rFonts w:ascii="Times New Roman" w:hAnsi="Times New Roman" w:cs="Times New Roman"/>
          <w:sz w:val="24"/>
          <w:szCs w:val="24"/>
        </w:rPr>
        <w:t>2.11. В случае принятия решения «а» директор издаёт приказ о зачёте результатов</w:t>
      </w:r>
      <w:r w:rsidR="002A08CA" w:rsidRPr="008B7275">
        <w:rPr>
          <w:rFonts w:ascii="Times New Roman" w:hAnsi="Times New Roman" w:cs="Times New Roman"/>
          <w:sz w:val="24"/>
          <w:szCs w:val="24"/>
        </w:rPr>
        <w:t>.</w:t>
      </w:r>
    </w:p>
    <w:sectPr w:rsidR="00F301A0" w:rsidRPr="008B7275" w:rsidSect="00A7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A29"/>
    <w:multiLevelType w:val="hybridMultilevel"/>
    <w:tmpl w:val="B55C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3C"/>
    <w:rsid w:val="00015C3C"/>
    <w:rsid w:val="0003238E"/>
    <w:rsid w:val="002A08CA"/>
    <w:rsid w:val="002B5916"/>
    <w:rsid w:val="003E6CA4"/>
    <w:rsid w:val="00502DB8"/>
    <w:rsid w:val="006756BF"/>
    <w:rsid w:val="007B10D5"/>
    <w:rsid w:val="008B7275"/>
    <w:rsid w:val="00934B1B"/>
    <w:rsid w:val="009F6A5A"/>
    <w:rsid w:val="00A70475"/>
    <w:rsid w:val="00A72C36"/>
    <w:rsid w:val="00AA029E"/>
    <w:rsid w:val="00AE32D4"/>
    <w:rsid w:val="00C37EF4"/>
    <w:rsid w:val="00CD6ECA"/>
    <w:rsid w:val="00D06849"/>
    <w:rsid w:val="00DF6C10"/>
    <w:rsid w:val="00E00A06"/>
    <w:rsid w:val="00E65100"/>
    <w:rsid w:val="00F3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2015-02-20T13:50:00Z</dcterms:created>
  <dcterms:modified xsi:type="dcterms:W3CDTF">2015-02-20T13:50:00Z</dcterms:modified>
</cp:coreProperties>
</file>